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15B" w:rsidRPr="006B6FAE" w:rsidRDefault="00C06C28" w:rsidP="00CF515B">
      <w:pPr>
        <w:shd w:val="clear" w:color="auto" w:fill="FFFFFF"/>
        <w:spacing w:before="122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10</w:t>
      </w:r>
      <w:r w:rsidR="00CF515B">
        <w:rPr>
          <w:b/>
          <w:color w:val="000000"/>
          <w:sz w:val="28"/>
          <w:szCs w:val="28"/>
        </w:rPr>
        <w:t>.</w:t>
      </w:r>
      <w:r w:rsidR="00CF515B" w:rsidRPr="006B6FAE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</w:t>
      </w:r>
      <w:r w:rsidR="00CF515B" w:rsidRPr="006B6FAE">
        <w:rPr>
          <w:b/>
          <w:color w:val="000000"/>
          <w:sz w:val="28"/>
          <w:szCs w:val="28"/>
        </w:rPr>
        <w:t>Психологическое сопровождение пребывания детей в</w:t>
      </w:r>
      <w:r w:rsidR="00CF515B" w:rsidRPr="006B6FAE">
        <w:rPr>
          <w:b/>
          <w:sz w:val="28"/>
          <w:szCs w:val="28"/>
        </w:rPr>
        <w:t xml:space="preserve"> </w:t>
      </w:r>
      <w:r w:rsidR="00CF515B" w:rsidRPr="006B6FAE">
        <w:rPr>
          <w:b/>
          <w:color w:val="000000"/>
          <w:spacing w:val="18"/>
          <w:sz w:val="28"/>
          <w:szCs w:val="28"/>
        </w:rPr>
        <w:t>школе.</w:t>
      </w:r>
    </w:p>
    <w:p w:rsidR="00CF515B" w:rsidRDefault="00CF515B" w:rsidP="00CF515B">
      <w:pPr>
        <w:shd w:val="clear" w:color="auto" w:fill="FFFFFF"/>
        <w:spacing w:before="396" w:line="317" w:lineRule="exact"/>
        <w:ind w:left="36"/>
        <w:jc w:val="both"/>
      </w:pPr>
      <w:proofErr w:type="gramStart"/>
      <w:r>
        <w:rPr>
          <w:color w:val="000000"/>
          <w:sz w:val="28"/>
          <w:szCs w:val="28"/>
        </w:rPr>
        <w:t>Психолог это</w:t>
      </w:r>
      <w:proofErr w:type="gramEnd"/>
      <w:r>
        <w:rPr>
          <w:color w:val="000000"/>
          <w:sz w:val="28"/>
          <w:szCs w:val="28"/>
        </w:rPr>
        <w:t xml:space="preserve"> специалист по изучению процессов и закономерностей психической деятельности человека. Участие психолога в жизнедеятельности детей необходимо не только для выявления самооценки, коммуникативных навыков детей, но и для </w:t>
      </w:r>
      <w:r>
        <w:rPr>
          <w:color w:val="000000"/>
          <w:spacing w:val="7"/>
          <w:sz w:val="28"/>
          <w:szCs w:val="28"/>
        </w:rPr>
        <w:t xml:space="preserve">помощи педагогу в рамках психологического сопровождения в работе над </w:t>
      </w:r>
      <w:r>
        <w:rPr>
          <w:color w:val="000000"/>
          <w:spacing w:val="-8"/>
          <w:sz w:val="28"/>
          <w:szCs w:val="28"/>
        </w:rPr>
        <w:t>программой.</w:t>
      </w:r>
    </w:p>
    <w:p w:rsidR="00CF515B" w:rsidRDefault="00CF515B" w:rsidP="00CF515B">
      <w:pPr>
        <w:shd w:val="clear" w:color="auto" w:fill="FFFFFF"/>
        <w:spacing w:line="317" w:lineRule="exact"/>
        <w:ind w:left="7" w:hanging="7"/>
        <w:jc w:val="both"/>
      </w:pPr>
      <w:r>
        <w:rPr>
          <w:color w:val="000000"/>
          <w:spacing w:val="6"/>
          <w:sz w:val="28"/>
          <w:szCs w:val="28"/>
        </w:rPr>
        <w:t xml:space="preserve">С целью сохранения чувства удовлетворения у ребят от своей деятельности </w:t>
      </w:r>
      <w:r>
        <w:rPr>
          <w:color w:val="000000"/>
          <w:spacing w:val="1"/>
          <w:sz w:val="28"/>
          <w:szCs w:val="28"/>
        </w:rPr>
        <w:t xml:space="preserve">психолог с помощью методики определения психологического типа ребёнка </w:t>
      </w:r>
      <w:r>
        <w:rPr>
          <w:color w:val="000000"/>
          <w:spacing w:val="2"/>
          <w:sz w:val="28"/>
          <w:szCs w:val="28"/>
        </w:rPr>
        <w:t xml:space="preserve">устанавливает его способность к тому или иному виду деятельности. Это очень </w:t>
      </w:r>
      <w:r>
        <w:rPr>
          <w:color w:val="000000"/>
          <w:spacing w:val="7"/>
          <w:sz w:val="28"/>
          <w:szCs w:val="28"/>
        </w:rPr>
        <w:t xml:space="preserve">важный момент, так как если не учитывать желания и возможности детей, то </w:t>
      </w:r>
      <w:r>
        <w:rPr>
          <w:color w:val="000000"/>
          <w:sz w:val="28"/>
          <w:szCs w:val="28"/>
        </w:rPr>
        <w:t xml:space="preserve">можно будет наблюдать социально-психологический феномен - </w:t>
      </w:r>
      <w:r w:rsidRPr="006B6FAE">
        <w:rPr>
          <w:bCs/>
          <w:color w:val="000000"/>
          <w:sz w:val="28"/>
          <w:szCs w:val="28"/>
        </w:rPr>
        <w:t xml:space="preserve">ингибицию </w:t>
      </w:r>
      <w:r>
        <w:rPr>
          <w:color w:val="000000"/>
          <w:sz w:val="28"/>
          <w:szCs w:val="28"/>
        </w:rPr>
        <w:t xml:space="preserve">(нежелание работать над проблемой). В обратном случае ребёнок погружается в </w:t>
      </w:r>
      <w:r>
        <w:rPr>
          <w:color w:val="000000"/>
          <w:spacing w:val="1"/>
          <w:sz w:val="28"/>
          <w:szCs w:val="28"/>
        </w:rPr>
        <w:t xml:space="preserve">творческий процесс, стремится к открытиям, активному умственному труду, </w:t>
      </w:r>
      <w:r>
        <w:rPr>
          <w:color w:val="000000"/>
          <w:spacing w:val="-5"/>
          <w:sz w:val="28"/>
          <w:szCs w:val="28"/>
        </w:rPr>
        <w:t>самопознанию.</w:t>
      </w:r>
    </w:p>
    <w:p w:rsidR="00CF515B" w:rsidRDefault="00CF515B" w:rsidP="00CF515B">
      <w:pPr>
        <w:shd w:val="clear" w:color="auto" w:fill="FFFFFF"/>
        <w:tabs>
          <w:tab w:val="left" w:pos="11199"/>
          <w:tab w:val="left" w:pos="13325"/>
        </w:tabs>
        <w:spacing w:before="7" w:line="317" w:lineRule="exact"/>
        <w:ind w:left="7" w:right="-5"/>
        <w:jc w:val="both"/>
      </w:pPr>
      <w:r>
        <w:rPr>
          <w:color w:val="000000"/>
          <w:spacing w:val="1"/>
          <w:sz w:val="28"/>
          <w:szCs w:val="28"/>
        </w:rPr>
        <w:t xml:space="preserve">Психолог помогает педагогу в установлении взаимопонимания, доверительной </w:t>
      </w:r>
      <w:r>
        <w:rPr>
          <w:color w:val="000000"/>
          <w:sz w:val="28"/>
          <w:szCs w:val="28"/>
        </w:rPr>
        <w:t xml:space="preserve">атмосферы, искренности и открытости в общении с ребятами, важную роль в этом играет социально-психологический феномен </w:t>
      </w:r>
      <w:r w:rsidRPr="006B6FAE">
        <w:rPr>
          <w:bCs/>
          <w:color w:val="000000"/>
          <w:sz w:val="28"/>
          <w:szCs w:val="28"/>
        </w:rPr>
        <w:t>эмпатия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(возникает и развивается в </w:t>
      </w:r>
      <w:r>
        <w:rPr>
          <w:color w:val="000000"/>
          <w:spacing w:val="-1"/>
          <w:sz w:val="28"/>
          <w:szCs w:val="28"/>
        </w:rPr>
        <w:t>ситуациях взаимодействия личности с другими людьми).</w:t>
      </w:r>
    </w:p>
    <w:p w:rsidR="00CF515B" w:rsidRDefault="00CF515B" w:rsidP="00CF515B">
      <w:pPr>
        <w:shd w:val="clear" w:color="auto" w:fill="FFFFFF"/>
        <w:spacing w:before="7" w:line="317" w:lineRule="exact"/>
        <w:ind w:right="22"/>
        <w:jc w:val="both"/>
      </w:pPr>
      <w:r>
        <w:rPr>
          <w:color w:val="000000"/>
          <w:spacing w:val="4"/>
          <w:sz w:val="28"/>
          <w:szCs w:val="28"/>
        </w:rPr>
        <w:t xml:space="preserve">Психологическая работа во время учебного процесса в форме тренингов «Умеем </w:t>
      </w:r>
      <w:r>
        <w:rPr>
          <w:color w:val="000000"/>
          <w:spacing w:val="2"/>
          <w:sz w:val="28"/>
          <w:szCs w:val="28"/>
        </w:rPr>
        <w:t xml:space="preserve">ли мы общаться?», игр-тренингов «Быть сильным и красивым», психологических </w:t>
      </w:r>
      <w:r>
        <w:rPr>
          <w:color w:val="000000"/>
          <w:sz w:val="28"/>
          <w:szCs w:val="28"/>
        </w:rPr>
        <w:t xml:space="preserve">игр, направленных на снятие стресса, агрессии, и др. помогает ребятам развивать в </w:t>
      </w:r>
      <w:r>
        <w:rPr>
          <w:color w:val="000000"/>
          <w:spacing w:val="2"/>
          <w:sz w:val="28"/>
          <w:szCs w:val="28"/>
        </w:rPr>
        <w:t xml:space="preserve">себе коммуникативные навыки и творческие способности, а также адаптироваться </w:t>
      </w:r>
      <w:r>
        <w:rPr>
          <w:color w:val="000000"/>
          <w:sz w:val="28"/>
          <w:szCs w:val="28"/>
        </w:rPr>
        <w:t>к окружающей среде и жить по законам детского коллектива.</w:t>
      </w:r>
    </w:p>
    <w:p w:rsidR="009B6B4E" w:rsidRDefault="009B6B4E" w:rsidP="00CF515B">
      <w:pPr>
        <w:shd w:val="clear" w:color="auto" w:fill="FFFFFF"/>
        <w:spacing w:before="403"/>
        <w:ind w:left="3002"/>
        <w:rPr>
          <w:b/>
          <w:color w:val="000000"/>
          <w:spacing w:val="2"/>
          <w:sz w:val="34"/>
          <w:szCs w:val="34"/>
        </w:rPr>
      </w:pPr>
    </w:p>
    <w:p w:rsidR="00CF515B" w:rsidRDefault="00CF515B" w:rsidP="00CF515B">
      <w:pPr>
        <w:shd w:val="clear" w:color="auto" w:fill="FFFFFF"/>
        <w:spacing w:before="403"/>
        <w:ind w:left="3002"/>
        <w:rPr>
          <w:b/>
          <w:color w:val="000000"/>
          <w:spacing w:val="2"/>
          <w:sz w:val="34"/>
          <w:szCs w:val="34"/>
        </w:rPr>
      </w:pPr>
      <w:r w:rsidRPr="006B6FAE">
        <w:rPr>
          <w:b/>
          <w:color w:val="000000"/>
          <w:spacing w:val="2"/>
          <w:sz w:val="34"/>
          <w:szCs w:val="34"/>
        </w:rPr>
        <w:t>Законы детского коллектива</w:t>
      </w:r>
    </w:p>
    <w:p w:rsidR="00CF515B" w:rsidRPr="000828B2" w:rsidRDefault="00CF515B" w:rsidP="00CF515B">
      <w:pPr>
        <w:rPr>
          <w:b/>
        </w:rPr>
      </w:pPr>
    </w:p>
    <w:p w:rsidR="00CF515B" w:rsidRPr="006B6FAE" w:rsidRDefault="00CF515B" w:rsidP="00CF515B">
      <w:pPr>
        <w:ind w:firstLine="600"/>
        <w:jc w:val="both"/>
        <w:rPr>
          <w:sz w:val="28"/>
          <w:szCs w:val="28"/>
        </w:rPr>
      </w:pPr>
      <w:r w:rsidRPr="006B6FAE">
        <w:rPr>
          <w:b/>
          <w:sz w:val="28"/>
          <w:szCs w:val="28"/>
        </w:rPr>
        <w:t>Закон уважения:</w:t>
      </w:r>
      <w:r w:rsidRPr="006B6FAE">
        <w:rPr>
          <w:sz w:val="28"/>
          <w:szCs w:val="28"/>
        </w:rPr>
        <w:t xml:space="preserve"> Уважай людей, и тогда люди будут уважать тебя.</w:t>
      </w:r>
    </w:p>
    <w:p w:rsidR="00CF515B" w:rsidRPr="006B6FAE" w:rsidRDefault="00CF515B" w:rsidP="00CF515B">
      <w:pPr>
        <w:ind w:left="600"/>
        <w:jc w:val="both"/>
        <w:rPr>
          <w:sz w:val="28"/>
          <w:szCs w:val="28"/>
        </w:rPr>
      </w:pPr>
      <w:r w:rsidRPr="006B6FAE">
        <w:rPr>
          <w:b/>
          <w:sz w:val="28"/>
          <w:szCs w:val="28"/>
        </w:rPr>
        <w:t>Закон дружбы:</w:t>
      </w:r>
      <w:r w:rsidRPr="006B6FAE">
        <w:rPr>
          <w:sz w:val="28"/>
          <w:szCs w:val="28"/>
        </w:rPr>
        <w:t xml:space="preserve"> </w:t>
      </w:r>
      <w:proofErr w:type="gramStart"/>
      <w:r w:rsidRPr="006B6FAE">
        <w:rPr>
          <w:sz w:val="28"/>
          <w:szCs w:val="28"/>
        </w:rPr>
        <w:t>В</w:t>
      </w:r>
      <w:proofErr w:type="gramEnd"/>
      <w:r w:rsidRPr="006B6FAE">
        <w:rPr>
          <w:sz w:val="28"/>
          <w:szCs w:val="28"/>
        </w:rPr>
        <w:t xml:space="preserve"> жизни происходят события, которые тяжело пережить одному. Т</w:t>
      </w:r>
      <w:r w:rsidRPr="006B6FAE">
        <w:rPr>
          <w:sz w:val="28"/>
          <w:szCs w:val="28"/>
        </w:rPr>
        <w:t>о</w:t>
      </w:r>
      <w:r w:rsidRPr="006B6FAE">
        <w:rPr>
          <w:sz w:val="28"/>
          <w:szCs w:val="28"/>
        </w:rPr>
        <w:t xml:space="preserve">гда на помощь </w:t>
      </w:r>
      <w:r>
        <w:rPr>
          <w:sz w:val="28"/>
          <w:szCs w:val="28"/>
        </w:rPr>
        <w:t xml:space="preserve">    </w:t>
      </w:r>
      <w:r w:rsidRPr="006B6FAE">
        <w:rPr>
          <w:sz w:val="28"/>
          <w:szCs w:val="28"/>
        </w:rPr>
        <w:t>приходит друг.</w:t>
      </w:r>
    </w:p>
    <w:p w:rsidR="00CF515B" w:rsidRPr="006B6FAE" w:rsidRDefault="00CF515B" w:rsidP="00CF515B">
      <w:pPr>
        <w:ind w:firstLine="600"/>
        <w:jc w:val="both"/>
        <w:rPr>
          <w:sz w:val="28"/>
          <w:szCs w:val="28"/>
        </w:rPr>
      </w:pPr>
      <w:r w:rsidRPr="006B6FAE">
        <w:rPr>
          <w:b/>
          <w:sz w:val="28"/>
          <w:szCs w:val="28"/>
        </w:rPr>
        <w:t>Закон храбрости:</w:t>
      </w:r>
      <w:r w:rsidRPr="006B6FAE">
        <w:rPr>
          <w:sz w:val="28"/>
          <w:szCs w:val="28"/>
        </w:rPr>
        <w:t xml:space="preserve"> Будь храбрым и не бойся препятствий.</w:t>
      </w:r>
    </w:p>
    <w:p w:rsidR="00CF515B" w:rsidRPr="006B6FAE" w:rsidRDefault="00CF515B" w:rsidP="00CF515B">
      <w:pPr>
        <w:ind w:firstLine="600"/>
        <w:jc w:val="both"/>
        <w:rPr>
          <w:sz w:val="28"/>
          <w:szCs w:val="28"/>
        </w:rPr>
      </w:pPr>
      <w:r w:rsidRPr="006B6FAE">
        <w:rPr>
          <w:b/>
          <w:sz w:val="28"/>
          <w:szCs w:val="28"/>
        </w:rPr>
        <w:t>Закон любви:</w:t>
      </w:r>
      <w:r w:rsidRPr="006B6FAE">
        <w:rPr>
          <w:sz w:val="28"/>
          <w:szCs w:val="28"/>
        </w:rPr>
        <w:t xml:space="preserve"> Люби своих друзей, Родину и все то, что тебя окружает.</w:t>
      </w:r>
    </w:p>
    <w:p w:rsidR="00CF515B" w:rsidRPr="006B6FAE" w:rsidRDefault="00CF515B" w:rsidP="00CF515B">
      <w:pPr>
        <w:ind w:firstLine="600"/>
        <w:jc w:val="both"/>
        <w:rPr>
          <w:sz w:val="28"/>
          <w:szCs w:val="28"/>
        </w:rPr>
      </w:pPr>
      <w:r w:rsidRPr="006B6FAE">
        <w:rPr>
          <w:b/>
          <w:sz w:val="28"/>
          <w:szCs w:val="28"/>
        </w:rPr>
        <w:t>Закон доброты:</w:t>
      </w:r>
      <w:r w:rsidRPr="006B6FAE">
        <w:rPr>
          <w:sz w:val="28"/>
          <w:szCs w:val="28"/>
        </w:rPr>
        <w:t xml:space="preserve"> Доброта – это сила. Не бойся быть сильным: дари людям добро.</w:t>
      </w:r>
    </w:p>
    <w:p w:rsidR="00CF515B" w:rsidRPr="006B6FAE" w:rsidRDefault="00CF515B" w:rsidP="00CF515B">
      <w:pPr>
        <w:ind w:firstLine="600"/>
        <w:jc w:val="both"/>
        <w:rPr>
          <w:sz w:val="28"/>
          <w:szCs w:val="28"/>
        </w:rPr>
      </w:pPr>
      <w:r w:rsidRPr="006B6FAE">
        <w:rPr>
          <w:b/>
          <w:sz w:val="28"/>
          <w:szCs w:val="28"/>
        </w:rPr>
        <w:t>Закон трудолюбия:</w:t>
      </w:r>
      <w:r w:rsidRPr="006B6FAE">
        <w:rPr>
          <w:sz w:val="28"/>
          <w:szCs w:val="28"/>
        </w:rPr>
        <w:t xml:space="preserve"> Труд сделал из обезьяны человека. Трудись, чтобы не вернуться назад!</w:t>
      </w:r>
    </w:p>
    <w:p w:rsidR="00CF515B" w:rsidRPr="006B6FAE" w:rsidRDefault="00CF515B" w:rsidP="00CF515B">
      <w:pPr>
        <w:ind w:firstLine="600"/>
        <w:jc w:val="both"/>
        <w:rPr>
          <w:sz w:val="28"/>
          <w:szCs w:val="28"/>
        </w:rPr>
      </w:pPr>
      <w:r w:rsidRPr="006B6FAE">
        <w:rPr>
          <w:b/>
          <w:sz w:val="28"/>
          <w:szCs w:val="28"/>
        </w:rPr>
        <w:t>Закон дисциплины:</w:t>
      </w:r>
      <w:r w:rsidRPr="006B6FAE">
        <w:rPr>
          <w:sz w:val="28"/>
          <w:szCs w:val="28"/>
        </w:rPr>
        <w:t xml:space="preserve"> Дисциплинированному человеку не страшны трудности и пр</w:t>
      </w:r>
      <w:r w:rsidRPr="006B6FAE">
        <w:rPr>
          <w:sz w:val="28"/>
          <w:szCs w:val="28"/>
        </w:rPr>
        <w:t>е</w:t>
      </w:r>
      <w:r w:rsidRPr="006B6FAE">
        <w:rPr>
          <w:sz w:val="28"/>
          <w:szCs w:val="28"/>
        </w:rPr>
        <w:t>пятствия.</w:t>
      </w:r>
    </w:p>
    <w:p w:rsidR="00CF515B" w:rsidRDefault="00CF515B" w:rsidP="00CF515B">
      <w:pPr>
        <w:ind w:firstLine="600"/>
        <w:jc w:val="both"/>
        <w:rPr>
          <w:sz w:val="28"/>
          <w:szCs w:val="28"/>
        </w:rPr>
      </w:pPr>
      <w:r w:rsidRPr="006B6FAE">
        <w:rPr>
          <w:b/>
          <w:sz w:val="28"/>
          <w:szCs w:val="28"/>
        </w:rPr>
        <w:t>Закон милосердия:</w:t>
      </w:r>
      <w:r w:rsidRPr="006B6FAE">
        <w:rPr>
          <w:sz w:val="28"/>
          <w:szCs w:val="28"/>
        </w:rPr>
        <w:t xml:space="preserve"> Рядом с тобой может оказаться человек, которому нужна помощь. Помоги!!!</w:t>
      </w:r>
    </w:p>
    <w:p w:rsidR="00C06C28" w:rsidRDefault="00C06C28" w:rsidP="00CF515B">
      <w:pPr>
        <w:ind w:firstLine="600"/>
        <w:jc w:val="both"/>
        <w:rPr>
          <w:sz w:val="28"/>
          <w:szCs w:val="28"/>
        </w:rPr>
      </w:pPr>
    </w:p>
    <w:p w:rsidR="00C06C28" w:rsidRDefault="00C06C28" w:rsidP="00CF515B">
      <w:pPr>
        <w:ind w:firstLine="600"/>
        <w:jc w:val="both"/>
        <w:rPr>
          <w:sz w:val="28"/>
          <w:szCs w:val="28"/>
        </w:rPr>
      </w:pPr>
    </w:p>
    <w:p w:rsidR="00C06C28" w:rsidRDefault="00C06C28" w:rsidP="00CF515B">
      <w:pPr>
        <w:ind w:firstLine="600"/>
        <w:jc w:val="both"/>
        <w:rPr>
          <w:sz w:val="28"/>
          <w:szCs w:val="28"/>
        </w:rPr>
      </w:pPr>
    </w:p>
    <w:p w:rsidR="00CF515B" w:rsidRPr="00C06C28" w:rsidRDefault="00C06C28" w:rsidP="00C06C28">
      <w:pPr>
        <w:ind w:firstLine="600"/>
        <w:jc w:val="center"/>
        <w:rPr>
          <w:sz w:val="28"/>
          <w:szCs w:val="28"/>
        </w:rPr>
      </w:pPr>
      <w:r>
        <w:rPr>
          <w:sz w:val="28"/>
          <w:szCs w:val="28"/>
        </w:rPr>
        <w:t>27</w:t>
      </w:r>
    </w:p>
    <w:sectPr w:rsidR="00CF515B" w:rsidRPr="00C06C28" w:rsidSect="009B6B4E">
      <w:pgSz w:w="11906" w:h="16838"/>
      <w:pgMar w:top="899" w:right="850" w:bottom="36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15B"/>
    <w:rsid w:val="00747DB9"/>
    <w:rsid w:val="009B6B4E"/>
    <w:rsid w:val="00C06C28"/>
    <w:rsid w:val="00C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42795D-73E0-461D-A14C-2CE9A605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15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</vt:lpstr>
    </vt:vector>
  </TitlesOfParts>
  <Company>Microsoft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</dc:title>
  <dc:subject/>
  <dc:creator>Admin</dc:creator>
  <cp:keywords/>
  <dc:description/>
  <cp:lastModifiedBy>home</cp:lastModifiedBy>
  <cp:revision>2</cp:revision>
  <cp:lastPrinted>2009-10-18T20:11:00Z</cp:lastPrinted>
  <dcterms:created xsi:type="dcterms:W3CDTF">2015-11-24T17:09:00Z</dcterms:created>
  <dcterms:modified xsi:type="dcterms:W3CDTF">2015-11-24T17:09:00Z</dcterms:modified>
</cp:coreProperties>
</file>